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0A38" w14:textId="3DC89459" w:rsidR="00E873AB" w:rsidRPr="00C014E2" w:rsidRDefault="00C014E2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4E2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52EFFBAA" w14:textId="776FE267" w:rsidR="00C014E2" w:rsidRDefault="003104A9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</w:t>
      </w:r>
      <w:r w:rsidRPr="003104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</w:p>
    <w:p w14:paraId="4D225916" w14:textId="39C0748A" w:rsidR="00C014E2" w:rsidRDefault="00C014E2" w:rsidP="00C014E2">
      <w:pPr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5C4CEC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5C4CEC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5C2092" w14:textId="30D5B65B" w:rsidR="00C014E2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7:02 pm on November 13</w:t>
      </w:r>
      <w:r w:rsidRPr="00C014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="00B6042E">
        <w:rPr>
          <w:rFonts w:ascii="Times New Roman" w:hAnsi="Times New Roman" w:cs="Times New Roman"/>
          <w:sz w:val="24"/>
          <w:szCs w:val="24"/>
        </w:rPr>
        <w:t>Supervisor Mike Burow</w:t>
      </w:r>
      <w:r>
        <w:rPr>
          <w:rFonts w:ascii="Times New Roman" w:hAnsi="Times New Roman" w:cs="Times New Roman"/>
          <w:sz w:val="24"/>
          <w:szCs w:val="24"/>
        </w:rPr>
        <w:t xml:space="preserve"> called the board meeting to order. Members in attendance Supervisor Mike Burow, Supervisor Larry Christianson, Treasurer Karen Mundt and Clerk Megan Dunneisen. </w:t>
      </w:r>
      <w:r w:rsidR="00F83B6E">
        <w:rPr>
          <w:rFonts w:ascii="Times New Roman" w:hAnsi="Times New Roman" w:cs="Times New Roman"/>
          <w:sz w:val="24"/>
          <w:szCs w:val="24"/>
        </w:rPr>
        <w:t xml:space="preserve">Absent was Scott Masche Chairperson. </w:t>
      </w:r>
      <w:r>
        <w:rPr>
          <w:rFonts w:ascii="Times New Roman" w:hAnsi="Times New Roman" w:cs="Times New Roman"/>
          <w:sz w:val="24"/>
          <w:szCs w:val="24"/>
        </w:rPr>
        <w:t xml:space="preserve">The meeting was held at Aztalan Town Hall located at w6260 CTH B -Jefferson WI 53549. The meeting was posted in 3 posting boxes. </w:t>
      </w:r>
    </w:p>
    <w:p w14:paraId="4F4B6AAE" w14:textId="77777777" w:rsidR="00B114F7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A97A9" w14:textId="3BC836F5" w:rsidR="00B114F7" w:rsidRPr="00B6042E" w:rsidRDefault="00C014E2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42E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B6042E">
        <w:rPr>
          <w:rFonts w:ascii="Times New Roman" w:hAnsi="Times New Roman" w:cs="Times New Roman"/>
          <w:sz w:val="24"/>
          <w:szCs w:val="24"/>
        </w:rPr>
        <w:t xml:space="preserve"> Burow made a motion to approve </w:t>
      </w:r>
      <w:r w:rsidR="0061246F" w:rsidRPr="00B6042E">
        <w:rPr>
          <w:rFonts w:ascii="Times New Roman" w:hAnsi="Times New Roman" w:cs="Times New Roman"/>
          <w:sz w:val="24"/>
          <w:szCs w:val="24"/>
        </w:rPr>
        <w:t>Dec 13</w:t>
      </w:r>
      <w:r w:rsidR="0061246F" w:rsidRPr="00B604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246F" w:rsidRPr="00B6042E">
        <w:rPr>
          <w:rFonts w:ascii="Times New Roman" w:hAnsi="Times New Roman" w:cs="Times New Roman"/>
          <w:sz w:val="24"/>
          <w:szCs w:val="24"/>
        </w:rPr>
        <w:t xml:space="preserve"> 2019</w:t>
      </w:r>
      <w:r w:rsidRPr="00B6042E">
        <w:rPr>
          <w:rFonts w:ascii="Times New Roman" w:hAnsi="Times New Roman" w:cs="Times New Roman"/>
          <w:sz w:val="24"/>
          <w:szCs w:val="24"/>
        </w:rPr>
        <w:t xml:space="preserve"> monthly meeting minutes. Motion was seconded by Christianson</w:t>
      </w:r>
      <w:r w:rsidR="00B6042E">
        <w:rPr>
          <w:rFonts w:ascii="Times New Roman" w:hAnsi="Times New Roman" w:cs="Times New Roman"/>
          <w:sz w:val="24"/>
          <w:szCs w:val="24"/>
        </w:rPr>
        <w:t>.</w:t>
      </w:r>
    </w:p>
    <w:p w14:paraId="21EE3E4B" w14:textId="0BA634CF" w:rsidR="00C014E2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547E38B2" w14:textId="77777777" w:rsidR="00B114F7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E77C9E" w14:textId="7E8EC067" w:rsidR="00C014E2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Plan Commision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6E">
        <w:rPr>
          <w:rFonts w:ascii="Times New Roman" w:hAnsi="Times New Roman" w:cs="Times New Roman"/>
          <w:sz w:val="24"/>
          <w:szCs w:val="24"/>
        </w:rPr>
        <w:t>Given by Dunneisen.</w:t>
      </w:r>
    </w:p>
    <w:p w14:paraId="0CC0EF21" w14:textId="77777777" w:rsidR="00B114F7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E99CF3" w14:textId="7F3F7850" w:rsidR="00B114F7" w:rsidRDefault="00B114F7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14:paraId="40F78215" w14:textId="77777777" w:rsidR="00B114F7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00C2D6" w14:textId="21EC049E" w:rsidR="00B114F7" w:rsidRPr="00287B6D" w:rsidRDefault="00B114F7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B6D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287B6D">
        <w:rPr>
          <w:rFonts w:ascii="Times New Roman" w:hAnsi="Times New Roman" w:cs="Times New Roman"/>
          <w:sz w:val="24"/>
          <w:szCs w:val="24"/>
        </w:rPr>
        <w:t>: Reports from Christianson</w:t>
      </w:r>
      <w:r w:rsidR="00287B6D">
        <w:rPr>
          <w:rFonts w:ascii="Times New Roman" w:hAnsi="Times New Roman" w:cs="Times New Roman"/>
          <w:sz w:val="24"/>
          <w:szCs w:val="24"/>
        </w:rPr>
        <w:t xml:space="preserve"> and </w:t>
      </w:r>
      <w:r w:rsidRPr="00287B6D">
        <w:rPr>
          <w:rFonts w:ascii="Times New Roman" w:hAnsi="Times New Roman" w:cs="Times New Roman"/>
          <w:sz w:val="24"/>
          <w:szCs w:val="24"/>
        </w:rPr>
        <w:t xml:space="preserve">Burow </w:t>
      </w:r>
    </w:p>
    <w:p w14:paraId="55E8300F" w14:textId="2EF8E6D4" w:rsidR="00A6138C" w:rsidRPr="00A6138C" w:rsidRDefault="00B114F7" w:rsidP="00153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B6E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F83B6E">
        <w:rPr>
          <w:rFonts w:ascii="Times New Roman" w:hAnsi="Times New Roman" w:cs="Times New Roman"/>
          <w:sz w:val="24"/>
          <w:szCs w:val="24"/>
        </w:rPr>
        <w:t xml:space="preserve"> Comments from </w:t>
      </w:r>
      <w:r w:rsidR="00F83B6E">
        <w:rPr>
          <w:rFonts w:ascii="Times New Roman" w:hAnsi="Times New Roman" w:cs="Times New Roman"/>
          <w:sz w:val="24"/>
          <w:szCs w:val="24"/>
        </w:rPr>
        <w:t>Tom Gallitz.</w:t>
      </w:r>
    </w:p>
    <w:p w14:paraId="1F7490EA" w14:textId="4729AC66" w:rsidR="00A6138C" w:rsidRPr="005C4CEC" w:rsidRDefault="00A6138C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186131CA" w14:textId="77777777" w:rsidR="00A6138C" w:rsidRPr="00A6138C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450A8E" w14:textId="77777777" w:rsidR="00990BCD" w:rsidRPr="00990BCD" w:rsidRDefault="00F83B6E" w:rsidP="0000735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EA2">
        <w:rPr>
          <w:rFonts w:ascii="Times New Roman" w:hAnsi="Times New Roman" w:cs="Times New Roman"/>
          <w:sz w:val="24"/>
          <w:szCs w:val="24"/>
        </w:rPr>
        <w:t>Petition to Amend Zoning Ordinance. Max Reid requests that the zoning map of The Town of Aztalan be amended to change the zoning classification of the property described from A1 – A2 Parcel # 002-0714-1443-000, address W5439 County Rd B Johnson Creek, WI 53038. Parcel size is 1.763, present use is agricultural</w:t>
      </w:r>
      <w:r w:rsidR="003E7E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00175" w14:textId="608E9C9C" w:rsidR="00F83B6E" w:rsidRPr="0000735A" w:rsidRDefault="00A22F2C" w:rsidP="00990BC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Burow made motion to table item</w:t>
      </w:r>
      <w:r w:rsidR="0000735A">
        <w:rPr>
          <w:rFonts w:ascii="Times New Roman" w:hAnsi="Times New Roman" w:cs="Times New Roman"/>
          <w:sz w:val="24"/>
          <w:szCs w:val="24"/>
        </w:rPr>
        <w:t xml:space="preserve"> due to plan commission not having enough information to make decision</w:t>
      </w:r>
      <w:r>
        <w:rPr>
          <w:rFonts w:ascii="Times New Roman" w:hAnsi="Times New Roman" w:cs="Times New Roman"/>
          <w:sz w:val="24"/>
          <w:szCs w:val="24"/>
        </w:rPr>
        <w:t xml:space="preserve"> Christianson Seconds and is carried unanimously.</w:t>
      </w:r>
    </w:p>
    <w:p w14:paraId="255C232A" w14:textId="7FB32E4F" w:rsidR="00A22F2C" w:rsidRPr="00A22F2C" w:rsidRDefault="00F83B6E" w:rsidP="00A22F2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EA2">
        <w:rPr>
          <w:rFonts w:ascii="Times New Roman" w:hAnsi="Times New Roman" w:cs="Times New Roman"/>
          <w:sz w:val="24"/>
          <w:szCs w:val="24"/>
        </w:rPr>
        <w:t>Preliminary Review for Certified survey submitted by Max Reid for rezoning. Division of land located in the NW ¼, SE ¼ of section 14, Town 7N, Range 14E, Town of Aztalan, Jefferson County, WI, on parcel number 002-0714-1443-000.</w:t>
      </w:r>
      <w:r w:rsidR="0064490E">
        <w:rPr>
          <w:rFonts w:ascii="Times New Roman" w:hAnsi="Times New Roman" w:cs="Times New Roman"/>
          <w:sz w:val="24"/>
          <w:szCs w:val="24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Burow made motion to table item due to plan commission not having enough information to make decision Christianson Seconds and is carried unanimously.</w:t>
      </w:r>
    </w:p>
    <w:p w14:paraId="3AC4A78A" w14:textId="77777777" w:rsidR="00A22F2C" w:rsidRPr="0064490E" w:rsidRDefault="00A22F2C" w:rsidP="00A22F2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01CF2965" w14:textId="19B14B37" w:rsidR="00A22F2C" w:rsidRPr="00A22F2C" w:rsidRDefault="00F83B6E" w:rsidP="00A22F2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EA2">
        <w:rPr>
          <w:rFonts w:ascii="Times New Roman" w:hAnsi="Times New Roman" w:cs="Times New Roman"/>
          <w:sz w:val="24"/>
          <w:szCs w:val="24"/>
        </w:rPr>
        <w:t xml:space="preserve">Application for a Conditional Use Permit by Max Reid to allow for the storage </w:t>
      </w:r>
      <w:r w:rsidRPr="0064490E">
        <w:rPr>
          <w:rFonts w:ascii="Times New Roman" w:hAnsi="Times New Roman" w:cs="Times New Roman"/>
          <w:sz w:val="24"/>
          <w:szCs w:val="24"/>
        </w:rPr>
        <w:t>and maintenance of contractor’s equipment, specifically for a trucking company, in a proposed A-2 Zone at W5439 County Road B, 002-0714-1443-000.</w:t>
      </w:r>
      <w:r w:rsidR="0000735A" w:rsidRPr="0064490E">
        <w:rPr>
          <w:rFonts w:ascii="Times New Roman" w:hAnsi="Times New Roman" w:cs="Times New Roman"/>
          <w:sz w:val="24"/>
          <w:szCs w:val="24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Burow made motion to table item due to plan commission not having enough information to make decision Christianson Seconds and is carried unanimously.</w:t>
      </w:r>
    </w:p>
    <w:p w14:paraId="40CD1E2D" w14:textId="18048E2E" w:rsidR="00F83B6E" w:rsidRPr="00BA4EA2" w:rsidRDefault="00F83B6E" w:rsidP="00990BC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073D53A6" w14:textId="77777777" w:rsidR="00990BCD" w:rsidRPr="00990BCD" w:rsidRDefault="00F83B6E" w:rsidP="00F83B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EA2">
        <w:rPr>
          <w:rFonts w:ascii="Times New Roman" w:hAnsi="Times New Roman" w:cs="Times New Roman"/>
          <w:sz w:val="24"/>
          <w:szCs w:val="24"/>
        </w:rPr>
        <w:lastRenderedPageBreak/>
        <w:t>Mark Roffers</w:t>
      </w:r>
      <w:r w:rsidRPr="00BA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discussion and possible action on authorizing the start of the process to formulate an Aztalan Township land division ordinance.</w:t>
      </w:r>
      <w:r w:rsidR="000073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80B6F81" w14:textId="68897514" w:rsidR="00F83B6E" w:rsidRPr="00BA4EA2" w:rsidRDefault="0000735A" w:rsidP="00990BC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 makes motion to go a</w:t>
      </w:r>
      <w:r w:rsidR="003E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ead with the process to formulate land division ordinance, Christianson seconds</w:t>
      </w:r>
      <w:r w:rsidR="00A22F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09C16276" w14:textId="28AEFD6F" w:rsidR="00F83B6E" w:rsidRPr="006A36EC" w:rsidRDefault="00F83B6E" w:rsidP="00F83B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Application for Conditional Use Permit for 2020 submitted by Aztalan Cycle Club, LLC located at N6411-N6441 Gomoll Rd, Lake Mills, WI 53551 to operate a recreational facility for off-road and sporting use motorcycles, snowmobiles, mini bikes, sports vehicles; includes overnight camping not-to-exceed 72 hours.</w:t>
      </w:r>
      <w:r w:rsidR="0000735A">
        <w:rPr>
          <w:rFonts w:ascii="Times New Roman" w:hAnsi="Times New Roman" w:cs="Times New Roman"/>
          <w:sz w:val="24"/>
          <w:szCs w:val="24"/>
        </w:rPr>
        <w:t xml:space="preserve"> Christianson makes motion to approve, Burow seconds</w:t>
      </w:r>
      <w:r w:rsidR="00A22F2C">
        <w:rPr>
          <w:rFonts w:ascii="Times New Roman" w:hAnsi="Times New Roman" w:cs="Times New Roman"/>
          <w:sz w:val="24"/>
          <w:szCs w:val="24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 w:rsidR="000073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D74CED" w14:textId="77777777" w:rsidR="00990BCD" w:rsidRPr="00990BCD" w:rsidRDefault="00F83B6E" w:rsidP="00F83B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Schedule for appointment of agent by corporation/nonprofit organization or limited liability submitted by Joleigh Simes for Aztalan Cycle Club.</w:t>
      </w:r>
      <w:r w:rsidR="00007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AFDFD" w14:textId="37063478" w:rsidR="00F83B6E" w:rsidRPr="00797D7A" w:rsidRDefault="00E746DF" w:rsidP="00990BC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Burow makes motion to t</w:t>
      </w:r>
      <w:r w:rsidR="0000735A">
        <w:rPr>
          <w:rFonts w:ascii="Times New Roman" w:hAnsi="Times New Roman" w:cs="Times New Roman"/>
          <w:sz w:val="24"/>
          <w:szCs w:val="24"/>
        </w:rPr>
        <w:t>abled due to not needing reneweal until June 30</w:t>
      </w:r>
      <w:r w:rsidR="0000735A" w:rsidRPr="000073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735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, Christianson seconds</w:t>
      </w:r>
      <w:r w:rsidR="00A22F2C">
        <w:rPr>
          <w:rFonts w:ascii="Times New Roman" w:hAnsi="Times New Roman" w:cs="Times New Roman"/>
          <w:sz w:val="24"/>
          <w:szCs w:val="24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56BF90" w14:textId="1D31A900" w:rsidR="00F83B6E" w:rsidRPr="003E7EF6" w:rsidRDefault="00F83B6E" w:rsidP="003E7E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4691">
        <w:rPr>
          <w:rFonts w:ascii="Times New Roman" w:hAnsi="Times New Roman" w:cs="Times New Roman"/>
          <w:sz w:val="24"/>
          <w:szCs w:val="24"/>
        </w:rPr>
        <w:t>Possible action on Application for Blasting and Nonmetallic Mining submitted by Hausz Bros. Inc. located at W5904 Hwy N for the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691"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BA4EA2">
        <w:rPr>
          <w:rFonts w:ascii="Times New Roman" w:hAnsi="Times New Roman" w:cs="Times New Roman"/>
          <w:sz w:val="24"/>
          <w:szCs w:val="24"/>
        </w:rPr>
        <w:t>.</w:t>
      </w:r>
      <w:r w:rsidR="0000735A">
        <w:rPr>
          <w:rFonts w:ascii="Times New Roman" w:hAnsi="Times New Roman" w:cs="Times New Roman"/>
          <w:sz w:val="24"/>
          <w:szCs w:val="24"/>
        </w:rPr>
        <w:t xml:space="preserve"> Christianson makes motion to approve, Burow seconds</w:t>
      </w:r>
      <w:r w:rsidR="00A22F2C">
        <w:rPr>
          <w:rFonts w:ascii="Times New Roman" w:hAnsi="Times New Roman" w:cs="Times New Roman"/>
          <w:sz w:val="24"/>
          <w:szCs w:val="24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 w:rsidR="000073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FFCDC8" w14:textId="486959FD" w:rsidR="00F83B6E" w:rsidRPr="00990BCD" w:rsidRDefault="00F83B6E" w:rsidP="00F83B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EA2">
        <w:rPr>
          <w:rFonts w:ascii="Times New Roman" w:hAnsi="Times New Roman" w:cs="Times New Roman"/>
          <w:sz w:val="24"/>
          <w:szCs w:val="24"/>
        </w:rPr>
        <w:t xml:space="preserve">Discussion and possible action for 2020 road work. </w:t>
      </w:r>
    </w:p>
    <w:p w14:paraId="0CAE1E4C" w14:textId="6EE20E66" w:rsidR="00990BCD" w:rsidRPr="00E746DF" w:rsidRDefault="00E746DF" w:rsidP="00990BC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Burow makes motion to table LRIP, Christianson Seconds</w:t>
      </w:r>
      <w:r w:rsidR="00A22F2C">
        <w:rPr>
          <w:rFonts w:ascii="Times New Roman" w:hAnsi="Times New Roman" w:cs="Times New Roman"/>
          <w:sz w:val="24"/>
          <w:szCs w:val="24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>
        <w:rPr>
          <w:rFonts w:ascii="Times New Roman" w:hAnsi="Times New Roman" w:cs="Times New Roman"/>
          <w:sz w:val="24"/>
          <w:szCs w:val="24"/>
        </w:rPr>
        <w:t>. Christianson makes motion to get bids for Harvey/Martin Rd Burow seconds</w:t>
      </w:r>
      <w:r w:rsidR="00A22F2C">
        <w:rPr>
          <w:rFonts w:ascii="Times New Roman" w:hAnsi="Times New Roman" w:cs="Times New Roman"/>
          <w:sz w:val="24"/>
          <w:szCs w:val="24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C34C2" w14:textId="77777777" w:rsidR="00990BCD" w:rsidRPr="00990BCD" w:rsidRDefault="00F83B6E" w:rsidP="00F83B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7D7A">
        <w:rPr>
          <w:rFonts w:ascii="Times New Roman" w:hAnsi="Times New Roman" w:cs="Times New Roman"/>
          <w:sz w:val="24"/>
          <w:szCs w:val="24"/>
        </w:rPr>
        <w:t>Discussion and action on moving February 12th 2020 Town Board meeting to February 5</w:t>
      </w:r>
      <w:r w:rsidRPr="00797D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7D7A">
        <w:rPr>
          <w:rFonts w:ascii="Times New Roman" w:hAnsi="Times New Roman" w:cs="Times New Roman"/>
          <w:sz w:val="24"/>
          <w:szCs w:val="24"/>
        </w:rPr>
        <w:t xml:space="preserve"> 2020. Time to remain same.</w:t>
      </w:r>
    </w:p>
    <w:p w14:paraId="6E863CA8" w14:textId="3DAF11D7" w:rsidR="00F83B6E" w:rsidRPr="00797D7A" w:rsidRDefault="00F83B6E" w:rsidP="00990BC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797D7A">
        <w:rPr>
          <w:rFonts w:ascii="Times New Roman" w:hAnsi="Times New Roman" w:cs="Times New Roman"/>
          <w:sz w:val="24"/>
          <w:szCs w:val="24"/>
        </w:rPr>
        <w:t xml:space="preserve"> </w:t>
      </w:r>
      <w:r w:rsidR="0000735A">
        <w:rPr>
          <w:rFonts w:ascii="Times New Roman" w:hAnsi="Times New Roman" w:cs="Times New Roman"/>
          <w:sz w:val="24"/>
          <w:szCs w:val="24"/>
        </w:rPr>
        <w:t xml:space="preserve">Christianson makes motion to approve this change in date and Burow seconds. </w:t>
      </w:r>
    </w:p>
    <w:p w14:paraId="775061C0" w14:textId="4BF224D7" w:rsidR="00990BCD" w:rsidRPr="00990BCD" w:rsidRDefault="00F83B6E" w:rsidP="00F83B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on expanding our website to include Facebook</w:t>
      </w:r>
      <w:r w:rsidR="00A22F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 w:rsidRPr="00BA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073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ED1F26B" w14:textId="0C739F3F" w:rsidR="00F83B6E" w:rsidRPr="00BA4EA2" w:rsidRDefault="0000735A" w:rsidP="00990BC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 makes motion to approve and Christianson seconds</w:t>
      </w:r>
      <w:r w:rsidR="00A22F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0FDC0364" w14:textId="77777777" w:rsidR="00990BCD" w:rsidRPr="00990BCD" w:rsidRDefault="00F83B6E" w:rsidP="003E7E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Possible action on clerk being authorized to go to the district meeting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Feb 15</w:t>
      </w:r>
      <w:r w:rsidRPr="00341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Whitewater. </w:t>
      </w:r>
    </w:p>
    <w:p w14:paraId="474DB03D" w14:textId="025A8D6C" w:rsidR="00F83B6E" w:rsidRPr="003E7EF6" w:rsidRDefault="0000735A" w:rsidP="00990BC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 makes motion to approve clerk and treasurer going to district meeting. Christianson seconds</w:t>
      </w:r>
      <w:r w:rsidR="00A22F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E40C8FC" w14:textId="77777777" w:rsidR="00990BCD" w:rsidRPr="00990BCD" w:rsidRDefault="00F83B6E" w:rsidP="00F83B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Discussion and action on clerk joining Wisconsin Clerks Association. </w:t>
      </w:r>
    </w:p>
    <w:p w14:paraId="0A6EE4F0" w14:textId="25949916" w:rsidR="00F83B6E" w:rsidRPr="00FA3363" w:rsidRDefault="0000735A" w:rsidP="00990BC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 makes motion to approve and Christianson seconds</w:t>
      </w:r>
      <w:r w:rsidR="00A22F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5A88AD33" w14:textId="77777777" w:rsidR="00990BCD" w:rsidRPr="00990BCD" w:rsidRDefault="00F83B6E" w:rsidP="00F83B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Discussion and action on Meeting Minutes to be posted on Website and Available to any request other than posting them in posting boxes after each meeting. </w:t>
      </w:r>
    </w:p>
    <w:p w14:paraId="0956D16D" w14:textId="70FED3C5" w:rsidR="00A37470" w:rsidRPr="00A22F2C" w:rsidRDefault="0000735A" w:rsidP="00A22F2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 makes motion to approve this change, Christianson seconds</w:t>
      </w:r>
      <w:r w:rsidR="00A22F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6B7DEE46" w14:textId="3B796B61" w:rsidR="00A37470" w:rsidRPr="00F764D6" w:rsidRDefault="00A37470" w:rsidP="00A3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="00990BCD">
        <w:rPr>
          <w:rFonts w:ascii="Times New Roman" w:hAnsi="Times New Roman" w:cs="Times New Roman"/>
          <w:sz w:val="24"/>
          <w:szCs w:val="24"/>
        </w:rPr>
        <w:t xml:space="preserve"> Items tabled at this meeting. </w:t>
      </w:r>
    </w:p>
    <w:p w14:paraId="7E4CAA4C" w14:textId="788F26D3" w:rsidR="00A37470" w:rsidRPr="00F83B6E" w:rsidRDefault="00A37470" w:rsidP="00A3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B6E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F83B6E">
        <w:rPr>
          <w:rFonts w:ascii="Times New Roman" w:hAnsi="Times New Roman" w:cs="Times New Roman"/>
          <w:sz w:val="24"/>
          <w:szCs w:val="24"/>
        </w:rPr>
        <w:t xml:space="preserve"> </w:t>
      </w:r>
      <w:r w:rsidR="00990BCD">
        <w:rPr>
          <w:rFonts w:ascii="Times New Roman" w:hAnsi="Times New Roman" w:cs="Times New Roman"/>
          <w:sz w:val="24"/>
          <w:szCs w:val="24"/>
        </w:rPr>
        <w:t>Burow makes motion to pay bills, Christianson seconds</w:t>
      </w:r>
      <w:r w:rsidR="00A22F2C">
        <w:rPr>
          <w:rFonts w:ascii="Times New Roman" w:hAnsi="Times New Roman" w:cs="Times New Roman"/>
          <w:sz w:val="24"/>
          <w:szCs w:val="24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 w:rsidR="00990BCD">
        <w:rPr>
          <w:rFonts w:ascii="Times New Roman" w:hAnsi="Times New Roman" w:cs="Times New Roman"/>
          <w:sz w:val="24"/>
          <w:szCs w:val="24"/>
        </w:rPr>
        <w:t>.</w:t>
      </w:r>
    </w:p>
    <w:p w14:paraId="36394921" w14:textId="77777777" w:rsidR="00A22F2C" w:rsidRDefault="00A37470" w:rsidP="00A22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Adjournment</w:t>
      </w:r>
      <w:r w:rsidR="00990BCD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990BCD">
        <w:rPr>
          <w:rFonts w:ascii="Times New Roman" w:hAnsi="Times New Roman" w:cs="Times New Roman"/>
          <w:sz w:val="24"/>
          <w:szCs w:val="24"/>
        </w:rPr>
        <w:t>Burow makes motion to adjourn meeting at 9:14pm, Christianson seconds</w:t>
      </w:r>
      <w:r w:rsidR="00A22F2C">
        <w:rPr>
          <w:rFonts w:ascii="Times New Roman" w:hAnsi="Times New Roman" w:cs="Times New Roman"/>
          <w:sz w:val="24"/>
          <w:szCs w:val="24"/>
        </w:rPr>
        <w:t xml:space="preserve"> </w:t>
      </w:r>
      <w:r w:rsidR="00A22F2C" w:rsidRPr="00A22F2C">
        <w:rPr>
          <w:rFonts w:ascii="Times New Roman" w:hAnsi="Times New Roman" w:cs="Times New Roman"/>
          <w:sz w:val="24"/>
          <w:szCs w:val="24"/>
        </w:rPr>
        <w:t>and is carried unanimously</w:t>
      </w:r>
      <w:r w:rsidR="00990B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1D8BC" w14:textId="59D407BA" w:rsidR="00280106" w:rsidRPr="00A22F2C" w:rsidRDefault="00280106" w:rsidP="00A22F2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2F2C">
        <w:rPr>
          <w:rFonts w:ascii="Times New Roman" w:hAnsi="Times New Roman" w:cs="Times New Roman"/>
          <w:sz w:val="24"/>
          <w:szCs w:val="24"/>
        </w:rPr>
        <w:t>Megan Dunneisen, Clerk</w:t>
      </w:r>
    </w:p>
    <w:sectPr w:rsidR="00280106" w:rsidRPr="00A2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0735A"/>
    <w:rsid w:val="001F714C"/>
    <w:rsid w:val="00280106"/>
    <w:rsid w:val="00287B6D"/>
    <w:rsid w:val="003104A9"/>
    <w:rsid w:val="00377707"/>
    <w:rsid w:val="003E7EF6"/>
    <w:rsid w:val="005C4CEC"/>
    <w:rsid w:val="0061246F"/>
    <w:rsid w:val="0064490E"/>
    <w:rsid w:val="008A5E74"/>
    <w:rsid w:val="00916467"/>
    <w:rsid w:val="00990BCD"/>
    <w:rsid w:val="009B2EBF"/>
    <w:rsid w:val="00A22F2C"/>
    <w:rsid w:val="00A37470"/>
    <w:rsid w:val="00A6138C"/>
    <w:rsid w:val="00B114F7"/>
    <w:rsid w:val="00B6042E"/>
    <w:rsid w:val="00B66542"/>
    <w:rsid w:val="00B81568"/>
    <w:rsid w:val="00C014E2"/>
    <w:rsid w:val="00D53885"/>
    <w:rsid w:val="00DF36E1"/>
    <w:rsid w:val="00E746DF"/>
    <w:rsid w:val="00E873AB"/>
    <w:rsid w:val="00F764D6"/>
    <w:rsid w:val="00F83B6E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13</cp:revision>
  <dcterms:created xsi:type="dcterms:W3CDTF">2020-01-15T15:51:00Z</dcterms:created>
  <dcterms:modified xsi:type="dcterms:W3CDTF">2020-01-16T15:43:00Z</dcterms:modified>
</cp:coreProperties>
</file>